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5D33F" w14:textId="77777777" w:rsidR="001A5731" w:rsidRDefault="001A5731" w:rsidP="001A5731">
      <w:pPr>
        <w:jc w:val="center"/>
        <w:rPr>
          <w:b/>
          <w:bCs/>
          <w:sz w:val="28"/>
          <w:szCs w:val="28"/>
        </w:rPr>
      </w:pPr>
      <w:r>
        <w:rPr>
          <w:b/>
          <w:bCs/>
          <w:sz w:val="28"/>
          <w:szCs w:val="28"/>
        </w:rPr>
        <w:t>Mark Elton</w:t>
      </w:r>
    </w:p>
    <w:p w14:paraId="6140CC36" w14:textId="23BB4E86" w:rsidR="0088208C" w:rsidRPr="0088208C" w:rsidRDefault="0088208C" w:rsidP="001A5731">
      <w:pPr>
        <w:jc w:val="center"/>
        <w:rPr>
          <w:b/>
          <w:bCs/>
          <w:sz w:val="28"/>
          <w:szCs w:val="28"/>
        </w:rPr>
      </w:pPr>
      <w:r w:rsidRPr="0088208C">
        <w:rPr>
          <w:b/>
          <w:bCs/>
          <w:sz w:val="28"/>
          <w:szCs w:val="28"/>
        </w:rPr>
        <w:t>Theatre/Cabaret</w:t>
      </w:r>
      <w:r w:rsidR="001A5731">
        <w:rPr>
          <w:b/>
          <w:bCs/>
          <w:sz w:val="28"/>
          <w:szCs w:val="28"/>
        </w:rPr>
        <w:t xml:space="preserve"> Biography</w:t>
      </w:r>
    </w:p>
    <w:p w14:paraId="38F91045" w14:textId="77777777" w:rsidR="001A5731" w:rsidRDefault="001A5731" w:rsidP="001A5731">
      <w:pPr>
        <w:jc w:val="center"/>
        <w:rPr>
          <w:sz w:val="22"/>
          <w:szCs w:val="22"/>
        </w:rPr>
      </w:pPr>
    </w:p>
    <w:p w14:paraId="12F8C853" w14:textId="77777777" w:rsidR="001A5731" w:rsidRDefault="0088208C" w:rsidP="001A5731">
      <w:pPr>
        <w:rPr>
          <w:sz w:val="22"/>
          <w:szCs w:val="22"/>
        </w:rPr>
      </w:pPr>
      <w:r w:rsidRPr="0088208C">
        <w:rPr>
          <w:sz w:val="22"/>
          <w:szCs w:val="22"/>
        </w:rPr>
        <w:t>In recent years</w:t>
      </w:r>
      <w:r w:rsidR="001A5731">
        <w:rPr>
          <w:sz w:val="22"/>
          <w:szCs w:val="22"/>
        </w:rPr>
        <w:t>,</w:t>
      </w:r>
      <w:r w:rsidRPr="0088208C">
        <w:rPr>
          <w:sz w:val="22"/>
          <w:szCs w:val="22"/>
        </w:rPr>
        <w:t xml:space="preserve"> Mark's love of Theatre and Cabaret has seen him feature in many notable productions</w:t>
      </w:r>
      <w:r w:rsidR="001A5731">
        <w:rPr>
          <w:sz w:val="22"/>
          <w:szCs w:val="22"/>
        </w:rPr>
        <w:t xml:space="preserve"> including:</w:t>
      </w:r>
      <w:r w:rsidRPr="0088208C">
        <w:rPr>
          <w:sz w:val="22"/>
          <w:szCs w:val="22"/>
        </w:rPr>
        <w:t> </w:t>
      </w:r>
    </w:p>
    <w:p w14:paraId="19DAEA41" w14:textId="77777777" w:rsidR="003B60D6" w:rsidRDefault="003B60D6" w:rsidP="001A5731">
      <w:pPr>
        <w:pStyle w:val="ListParagraph"/>
        <w:numPr>
          <w:ilvl w:val="0"/>
          <w:numId w:val="2"/>
        </w:numPr>
        <w:sectPr w:rsidR="003B60D6" w:rsidSect="003B60D6">
          <w:pgSz w:w="11900" w:h="16840"/>
          <w:pgMar w:top="720" w:right="720" w:bottom="720" w:left="720" w:header="708" w:footer="708" w:gutter="0"/>
          <w:cols w:space="708"/>
          <w:docGrid w:linePitch="360"/>
        </w:sectPr>
      </w:pPr>
    </w:p>
    <w:p w14:paraId="2C549A5F" w14:textId="281A73D8" w:rsidR="001A5731" w:rsidRDefault="0088208C" w:rsidP="001A5731">
      <w:pPr>
        <w:pStyle w:val="ListParagraph"/>
        <w:numPr>
          <w:ilvl w:val="0"/>
          <w:numId w:val="2"/>
        </w:numPr>
      </w:pPr>
      <w:r w:rsidRPr="001A5731">
        <w:t>Meow Meow's Little Mermaid</w:t>
      </w:r>
    </w:p>
    <w:p w14:paraId="197C4CB8" w14:textId="77777777" w:rsidR="001A5731" w:rsidRDefault="0088208C" w:rsidP="001A5731">
      <w:pPr>
        <w:pStyle w:val="ListParagraph"/>
        <w:numPr>
          <w:ilvl w:val="0"/>
          <w:numId w:val="2"/>
        </w:numPr>
      </w:pPr>
      <w:r w:rsidRPr="001A5731">
        <w:t>Bernie Dieter's Little Death Club</w:t>
      </w:r>
    </w:p>
    <w:p w14:paraId="00616764" w14:textId="77777777" w:rsidR="001A5731" w:rsidRDefault="0088208C" w:rsidP="004D4830">
      <w:pPr>
        <w:pStyle w:val="ListParagraph"/>
        <w:numPr>
          <w:ilvl w:val="0"/>
          <w:numId w:val="2"/>
        </w:numPr>
      </w:pPr>
      <w:r w:rsidRPr="001A5731">
        <w:t>Black Rider</w:t>
      </w:r>
    </w:p>
    <w:p w14:paraId="492828FE" w14:textId="2116BD1B" w:rsidR="001A5731" w:rsidRDefault="0088208C" w:rsidP="004D4830">
      <w:pPr>
        <w:pStyle w:val="ListParagraph"/>
        <w:numPr>
          <w:ilvl w:val="0"/>
          <w:numId w:val="2"/>
        </w:numPr>
      </w:pPr>
      <w:r w:rsidRPr="001A5731">
        <w:t>Lorelei</w:t>
      </w:r>
    </w:p>
    <w:p w14:paraId="398EA8A0" w14:textId="3A81AE3D" w:rsidR="001A5731" w:rsidRPr="001A5731" w:rsidRDefault="0088208C" w:rsidP="001A5731">
      <w:pPr>
        <w:pStyle w:val="ListParagraph"/>
        <w:numPr>
          <w:ilvl w:val="0"/>
          <w:numId w:val="2"/>
        </w:numPr>
      </w:pPr>
      <w:r w:rsidRPr="001A5731">
        <w:t>Man in Black</w:t>
      </w:r>
    </w:p>
    <w:p w14:paraId="4CEB19A0" w14:textId="77777777" w:rsidR="003B60D6" w:rsidRDefault="003B60D6" w:rsidP="0088208C">
      <w:pPr>
        <w:rPr>
          <w:sz w:val="22"/>
          <w:szCs w:val="22"/>
        </w:rPr>
        <w:sectPr w:rsidR="003B60D6" w:rsidSect="003B60D6">
          <w:type w:val="continuous"/>
          <w:pgSz w:w="11900" w:h="16840"/>
          <w:pgMar w:top="720" w:right="720" w:bottom="720" w:left="720" w:header="708" w:footer="708" w:gutter="0"/>
          <w:cols w:num="2" w:space="708"/>
          <w:docGrid w:linePitch="360"/>
        </w:sectPr>
      </w:pPr>
    </w:p>
    <w:p w14:paraId="28F18F90" w14:textId="7E598FB5" w:rsidR="003B60D6" w:rsidRDefault="003B60D6" w:rsidP="0088208C">
      <w:pPr>
        <w:rPr>
          <w:sz w:val="22"/>
          <w:szCs w:val="22"/>
        </w:rPr>
      </w:pPr>
    </w:p>
    <w:p w14:paraId="1547EAF9" w14:textId="5302A4ED" w:rsidR="003B60D6" w:rsidRPr="003B60D6" w:rsidRDefault="0088208C" w:rsidP="003B60D6">
      <w:pPr>
        <w:rPr>
          <w:b/>
          <w:bCs/>
        </w:rPr>
      </w:pPr>
      <w:r w:rsidRPr="003B60D6">
        <w:rPr>
          <w:b/>
          <w:bCs/>
        </w:rPr>
        <w:t>2020</w:t>
      </w:r>
      <w:r w:rsidR="003B60D6">
        <w:rPr>
          <w:b/>
          <w:bCs/>
        </w:rPr>
        <w:t xml:space="preserve">: </w:t>
      </w:r>
      <w:r w:rsidRPr="003B60D6">
        <w:rPr>
          <w:b/>
          <w:bCs/>
        </w:rPr>
        <w:t>January</w:t>
      </w:r>
      <w:r w:rsidRPr="003B60D6">
        <w:br/>
        <w:t>Electric Bass and Band Leader for month-long season of award</w:t>
      </w:r>
      <w:r w:rsidR="003B60D6">
        <w:t>-</w:t>
      </w:r>
      <w:r w:rsidRPr="003B60D6">
        <w:t>winning</w:t>
      </w:r>
      <w:r w:rsidR="003B60D6">
        <w:t>,</w:t>
      </w:r>
      <w:r w:rsidRPr="003B60D6">
        <w:t xml:space="preserve"> boundary</w:t>
      </w:r>
      <w:r w:rsidR="003B60D6">
        <w:t>-</w:t>
      </w:r>
      <w:r w:rsidRPr="003B60D6">
        <w:t xml:space="preserve">pushing Weimar Punk </w:t>
      </w:r>
      <w:proofErr w:type="spellStart"/>
      <w:r w:rsidRPr="003B60D6">
        <w:t>Kabaret</w:t>
      </w:r>
      <w:proofErr w:type="spellEnd"/>
      <w:r w:rsidRPr="003B60D6">
        <w:t xml:space="preserve"> phenomenon 'Bernie Dieter's Little Death Club' </w:t>
      </w:r>
      <w:proofErr w:type="spellStart"/>
      <w:r w:rsidRPr="003B60D6">
        <w:t>FringeWorld</w:t>
      </w:r>
      <w:proofErr w:type="spellEnd"/>
      <w:r w:rsidRPr="003B60D6">
        <w:t xml:space="preserve"> Perth. </w:t>
      </w:r>
      <w:r w:rsidRPr="003B60D6">
        <w:br/>
      </w:r>
    </w:p>
    <w:p w14:paraId="31321B5F" w14:textId="32D7C747" w:rsidR="003B60D6" w:rsidRPr="003B60D6" w:rsidRDefault="0088208C" w:rsidP="003B60D6">
      <w:pPr>
        <w:rPr>
          <w:b/>
          <w:bCs/>
        </w:rPr>
      </w:pPr>
      <w:r w:rsidRPr="003B60D6">
        <w:rPr>
          <w:b/>
          <w:bCs/>
        </w:rPr>
        <w:t>2019</w:t>
      </w:r>
      <w:r w:rsidR="003B60D6">
        <w:rPr>
          <w:b/>
          <w:bCs/>
        </w:rPr>
        <w:t xml:space="preserve">: </w:t>
      </w:r>
      <w:r w:rsidRPr="003B60D6">
        <w:rPr>
          <w:b/>
          <w:bCs/>
        </w:rPr>
        <w:t>Nov</w:t>
      </w:r>
      <w:r w:rsidR="003B60D6">
        <w:rPr>
          <w:b/>
          <w:bCs/>
        </w:rPr>
        <w:t>ember – January</w:t>
      </w:r>
    </w:p>
    <w:p w14:paraId="511D131A" w14:textId="3C72532D" w:rsidR="003B60D6" w:rsidRDefault="0088208C" w:rsidP="003B60D6">
      <w:r w:rsidRPr="003B60D6">
        <w:t xml:space="preserve">Double Bass </w:t>
      </w:r>
      <w:r w:rsidR="003B60D6">
        <w:t>and</w:t>
      </w:r>
      <w:r w:rsidRPr="003B60D6">
        <w:t xml:space="preserve"> Electric Bass for Christmas in Leicester Square's </w:t>
      </w:r>
      <w:r w:rsidR="003B60D6">
        <w:t xml:space="preserve">2-month </w:t>
      </w:r>
      <w:r w:rsidRPr="003B60D6">
        <w:t xml:space="preserve">season of </w:t>
      </w:r>
      <w:r w:rsidR="003B60D6">
        <w:t>c</w:t>
      </w:r>
      <w:r w:rsidRPr="003B60D6">
        <w:t>ritically</w:t>
      </w:r>
      <w:r w:rsidR="003B60D6">
        <w:t>-</w:t>
      </w:r>
      <w:r w:rsidRPr="003B60D6">
        <w:t>acclaimed Cabaret variety show 'La Clique'. </w:t>
      </w:r>
      <w:r w:rsidRPr="003B60D6">
        <w:br/>
      </w:r>
    </w:p>
    <w:p w14:paraId="4E518B19" w14:textId="77777777" w:rsidR="003B60D6" w:rsidRPr="003B60D6" w:rsidRDefault="0088208C" w:rsidP="003B60D6">
      <w:pPr>
        <w:rPr>
          <w:b/>
          <w:bCs/>
        </w:rPr>
      </w:pPr>
      <w:r w:rsidRPr="003B60D6">
        <w:rPr>
          <w:b/>
          <w:bCs/>
        </w:rPr>
        <w:t>August</w:t>
      </w:r>
    </w:p>
    <w:p w14:paraId="1DA0BB77" w14:textId="77777777" w:rsidR="003B60D6" w:rsidRDefault="0088208C" w:rsidP="003B60D6">
      <w:r w:rsidRPr="003B60D6">
        <w:t>Electric Bass for 'Bernie Dieter's Little Death Club' month-long sold</w:t>
      </w:r>
      <w:r w:rsidR="003B60D6">
        <w:t>-</w:t>
      </w:r>
      <w:r w:rsidRPr="003B60D6">
        <w:t>out season at Edinburgh Fringe at Underbelly’s Circus Hub in the Meadows. </w:t>
      </w:r>
      <w:r w:rsidRPr="003B60D6">
        <w:br/>
      </w:r>
    </w:p>
    <w:p w14:paraId="1C59DC9F" w14:textId="261326A5" w:rsidR="003B60D6" w:rsidRPr="003B60D6" w:rsidRDefault="0088208C" w:rsidP="003B60D6">
      <w:pPr>
        <w:rPr>
          <w:b/>
          <w:bCs/>
        </w:rPr>
      </w:pPr>
      <w:r w:rsidRPr="003B60D6">
        <w:rPr>
          <w:b/>
          <w:bCs/>
        </w:rPr>
        <w:t xml:space="preserve">April </w:t>
      </w:r>
      <w:r w:rsidR="003B60D6" w:rsidRPr="003B60D6">
        <w:rPr>
          <w:b/>
          <w:bCs/>
        </w:rPr>
        <w:t>–</w:t>
      </w:r>
      <w:r w:rsidRPr="003B60D6">
        <w:rPr>
          <w:b/>
          <w:bCs/>
        </w:rPr>
        <w:t xml:space="preserve"> June</w:t>
      </w:r>
    </w:p>
    <w:p w14:paraId="6D9A68C0" w14:textId="77777777" w:rsidR="003B60D6" w:rsidRDefault="0088208C" w:rsidP="003B60D6">
      <w:r w:rsidRPr="003B60D6">
        <w:t>Electric Bass for 'Bernie Dieter's Little Death Club' at Southbank Festival, London. </w:t>
      </w:r>
      <w:r w:rsidRPr="003B60D6">
        <w:br/>
      </w:r>
    </w:p>
    <w:p w14:paraId="6E34C4A5" w14:textId="1AFFC1DE" w:rsidR="003B60D6" w:rsidRPr="003B60D6" w:rsidRDefault="0088208C" w:rsidP="003B60D6">
      <w:pPr>
        <w:rPr>
          <w:b/>
          <w:bCs/>
        </w:rPr>
      </w:pPr>
      <w:r w:rsidRPr="003B60D6">
        <w:rPr>
          <w:b/>
          <w:bCs/>
        </w:rPr>
        <w:t>2018</w:t>
      </w:r>
      <w:r w:rsidR="003B60D6">
        <w:rPr>
          <w:b/>
          <w:bCs/>
        </w:rPr>
        <w:t xml:space="preserve">: </w:t>
      </w:r>
      <w:r w:rsidRPr="003B60D6">
        <w:rPr>
          <w:b/>
          <w:bCs/>
        </w:rPr>
        <w:t>November</w:t>
      </w:r>
      <w:r w:rsidR="003B60D6" w:rsidRPr="003B60D6">
        <w:rPr>
          <w:b/>
          <w:bCs/>
        </w:rPr>
        <w:t>/</w:t>
      </w:r>
      <w:r w:rsidRPr="003B60D6">
        <w:rPr>
          <w:b/>
          <w:bCs/>
        </w:rPr>
        <w:t>December</w:t>
      </w:r>
    </w:p>
    <w:p w14:paraId="242861F9" w14:textId="77777777" w:rsidR="003B60D6" w:rsidRDefault="0088208C" w:rsidP="003B60D6">
      <w:r w:rsidRPr="003B60D6">
        <w:t xml:space="preserve">Double Bass </w:t>
      </w:r>
      <w:r w:rsidR="003B60D6">
        <w:t>and</w:t>
      </w:r>
      <w:r w:rsidRPr="003B60D6">
        <w:t xml:space="preserve"> Electric Bass for Edinburgh's Christmas 2-month season of cabaret variety show 'La Clique Noël </w:t>
      </w:r>
      <w:r w:rsidR="003B60D6">
        <w:t>– P</w:t>
      </w:r>
      <w:r w:rsidRPr="003B60D6">
        <w:t xml:space="preserve">art </w:t>
      </w:r>
      <w:r w:rsidR="003B60D6">
        <w:t>D</w:t>
      </w:r>
      <w:r w:rsidRPr="003B60D6">
        <w:t>eux'</w:t>
      </w:r>
      <w:r w:rsidR="003B60D6">
        <w:t>.</w:t>
      </w:r>
      <w:r w:rsidRPr="003B60D6">
        <w:t> </w:t>
      </w:r>
    </w:p>
    <w:p w14:paraId="00E395B3" w14:textId="77777777" w:rsidR="003B60D6" w:rsidRPr="003B60D6" w:rsidRDefault="0088208C" w:rsidP="003B60D6">
      <w:pPr>
        <w:rPr>
          <w:b/>
          <w:bCs/>
        </w:rPr>
      </w:pPr>
      <w:bookmarkStart w:id="0" w:name="_GoBack"/>
      <w:bookmarkEnd w:id="0"/>
      <w:r w:rsidRPr="003B60D6">
        <w:br/>
      </w:r>
      <w:r w:rsidRPr="003B60D6">
        <w:rPr>
          <w:b/>
          <w:bCs/>
        </w:rPr>
        <w:t>October</w:t>
      </w:r>
    </w:p>
    <w:p w14:paraId="120FEDC6" w14:textId="77777777" w:rsidR="003B60D6" w:rsidRDefault="0088208C" w:rsidP="003B60D6">
      <w:r w:rsidRPr="003B60D6">
        <w:t xml:space="preserve">Victorian Opera </w:t>
      </w:r>
      <w:r w:rsidR="003B60D6">
        <w:t>and</w:t>
      </w:r>
      <w:r w:rsidRPr="003B60D6">
        <w:t xml:space="preserve"> Malthouse Theatre production of 'Lorelei' starring Ali McGregor, playing the newly penned score on Double Bass as part of a hand-picked Chamber Orchestra conducted by Victorian Opera’s Phoebe Briggs.</w:t>
      </w:r>
    </w:p>
    <w:p w14:paraId="3B367AC5" w14:textId="77777777" w:rsidR="003B60D6" w:rsidRPr="003B60D6" w:rsidRDefault="0088208C" w:rsidP="003B60D6">
      <w:pPr>
        <w:rPr>
          <w:b/>
          <w:bCs/>
        </w:rPr>
      </w:pPr>
      <w:r w:rsidRPr="003B60D6">
        <w:br/>
      </w:r>
      <w:r w:rsidRPr="003B60D6">
        <w:rPr>
          <w:b/>
          <w:bCs/>
        </w:rPr>
        <w:t>May</w:t>
      </w:r>
    </w:p>
    <w:p w14:paraId="1CFD8659" w14:textId="77777777" w:rsidR="003B60D6" w:rsidRDefault="0088208C" w:rsidP="003B60D6">
      <w:r w:rsidRPr="003B60D6">
        <w:t xml:space="preserve">Mark joined the Internationally acclaimed Cabaret show 'La Clique' for a month-long season as part of Brighton (UK) Fringe Festival. Being a variety show 'La Clique' utilised Mark's skills on both Double Bass </w:t>
      </w:r>
      <w:r w:rsidR="003B60D6">
        <w:t>and</w:t>
      </w:r>
      <w:r w:rsidRPr="003B60D6">
        <w:t xml:space="preserve"> Electric Bass as </w:t>
      </w:r>
      <w:proofErr w:type="gramStart"/>
      <w:r w:rsidRPr="003B60D6">
        <w:t>it</w:t>
      </w:r>
      <w:proofErr w:type="gramEnd"/>
      <w:r w:rsidRPr="003B60D6">
        <w:t xml:space="preserve"> genre</w:t>
      </w:r>
      <w:r w:rsidR="003B60D6">
        <w:t>-</w:t>
      </w:r>
      <w:r w:rsidRPr="003B60D6">
        <w:t>hopped between old school Jazz and Rock/Pop. </w:t>
      </w:r>
    </w:p>
    <w:p w14:paraId="76CB6362" w14:textId="77777777" w:rsidR="003B60D6" w:rsidRPr="003B60D6" w:rsidRDefault="0088208C" w:rsidP="003B60D6">
      <w:pPr>
        <w:rPr>
          <w:b/>
          <w:bCs/>
        </w:rPr>
      </w:pPr>
      <w:r w:rsidRPr="003B60D6">
        <w:br/>
      </w:r>
      <w:r w:rsidRPr="003B60D6">
        <w:rPr>
          <w:b/>
          <w:bCs/>
        </w:rPr>
        <w:t>2017</w:t>
      </w:r>
    </w:p>
    <w:p w14:paraId="208D4D8B" w14:textId="77777777" w:rsidR="003B60D6" w:rsidRDefault="0088208C" w:rsidP="003B60D6">
      <w:r w:rsidRPr="003B60D6">
        <w:t xml:space="preserve">Malthouse Theatre's </w:t>
      </w:r>
      <w:r w:rsidR="003B60D6" w:rsidRPr="003B60D6">
        <w:t xml:space="preserve">(Melbourne) </w:t>
      </w:r>
      <w:r w:rsidRPr="003B60D6">
        <w:t xml:space="preserve">award-winning production of 'Meow Meow's Little Mermaid' toured nationally and also played Auckland International Arts Festival and Edinburgh International Festival. Mark's relationship with the Malthouse theatre continued in September of 2017 with a co-production between Victorian Opera and Malthouse Theatre. Tom Waits and William S. Burroughs’ cult musical fable 'Black Rider' starred Paul </w:t>
      </w:r>
      <w:proofErr w:type="spellStart"/>
      <w:r w:rsidRPr="003B60D6">
        <w:t>Capsis</w:t>
      </w:r>
      <w:proofErr w:type="spellEnd"/>
      <w:r w:rsidRPr="003B60D6">
        <w:t xml:space="preserve"> alongside Meow </w:t>
      </w:r>
      <w:proofErr w:type="spellStart"/>
      <w:r w:rsidRPr="003B60D6">
        <w:t>Meow</w:t>
      </w:r>
      <w:proofErr w:type="spellEnd"/>
      <w:r w:rsidRPr="003B60D6">
        <w:t xml:space="preserve"> and </w:t>
      </w:r>
      <w:proofErr w:type="spellStart"/>
      <w:r w:rsidRPr="003B60D6">
        <w:t>Kanen</w:t>
      </w:r>
      <w:proofErr w:type="spellEnd"/>
      <w:r w:rsidRPr="003B60D6">
        <w:t xml:space="preserve"> Breen</w:t>
      </w:r>
      <w:r w:rsidR="003B60D6">
        <w:t>.</w:t>
      </w:r>
      <w:r w:rsidRPr="003B60D6">
        <w:t xml:space="preserve"> </w:t>
      </w:r>
      <w:r w:rsidR="003B60D6">
        <w:t>U</w:t>
      </w:r>
      <w:r w:rsidRPr="003B60D6">
        <w:t>nder the direction of Victorian Opera’s Head of Music, Phoebe Briggs, Mark played Double Bass and Tuba in an 11-piece orchestra.</w:t>
      </w:r>
      <w:r w:rsidRPr="003B60D6">
        <w:br/>
      </w:r>
    </w:p>
    <w:p w14:paraId="49AA5F65" w14:textId="77777777" w:rsidR="003B60D6" w:rsidRPr="003B60D6" w:rsidRDefault="003B60D6" w:rsidP="003B60D6">
      <w:pPr>
        <w:rPr>
          <w:b/>
          <w:bCs/>
        </w:rPr>
      </w:pPr>
      <w:r w:rsidRPr="003B60D6">
        <w:rPr>
          <w:b/>
          <w:bCs/>
        </w:rPr>
        <w:t xml:space="preserve">Blue Grassy </w:t>
      </w:r>
      <w:proofErr w:type="spellStart"/>
      <w:r w:rsidRPr="003B60D6">
        <w:rPr>
          <w:b/>
          <w:bCs/>
        </w:rPr>
        <w:t>Knoll</w:t>
      </w:r>
    </w:p>
    <w:p w14:paraId="0DE727E9" w14:textId="10272B07" w:rsidR="0088208C" w:rsidRPr="003B60D6" w:rsidRDefault="0088208C" w:rsidP="003B60D6">
      <w:proofErr w:type="spellEnd"/>
      <w:r w:rsidRPr="003B60D6">
        <w:t>Mark took up the bass, tuba (and whatever else needed playing) chair with ‘Blue Grassy Knoll’ in 2011. Known for their live accompaniment to Buster Keaton silent movies, Blue Grassy Knoll has travelled extensively and earned international acclaim. Notably, BGK have played successful seasons in New York, London’s West End and the World Expo in Shanghai.</w:t>
      </w:r>
    </w:p>
    <w:p w14:paraId="4C7884C0" w14:textId="77777777" w:rsidR="009F21B4" w:rsidRPr="001A5731" w:rsidRDefault="003B60D6">
      <w:pPr>
        <w:rPr>
          <w:sz w:val="22"/>
          <w:szCs w:val="22"/>
        </w:rPr>
      </w:pPr>
    </w:p>
    <w:sectPr w:rsidR="009F21B4" w:rsidRPr="001A5731" w:rsidSect="003B60D6">
      <w:type w:val="continuous"/>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A0E8C"/>
    <w:multiLevelType w:val="hybridMultilevel"/>
    <w:tmpl w:val="F580D080"/>
    <w:lvl w:ilvl="0" w:tplc="0C090005">
      <w:start w:val="1"/>
      <w:numFmt w:val="bullet"/>
      <w:lvlText w:val=""/>
      <w:lvlJc w:val="left"/>
      <w:pPr>
        <w:ind w:left="700" w:hanging="360"/>
      </w:pPr>
      <w:rPr>
        <w:rFonts w:ascii="Wingdings" w:hAnsi="Wingdings" w:hint="default"/>
        <w:color w:val="auto"/>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 w15:restartNumberingAfterBreak="0">
    <w:nsid w:val="6D2979C2"/>
    <w:multiLevelType w:val="hybridMultilevel"/>
    <w:tmpl w:val="8EF849CA"/>
    <w:lvl w:ilvl="0" w:tplc="AD5E9FDE">
      <w:start w:val="1"/>
      <w:numFmt w:val="bullet"/>
      <w:lvlText w:val=""/>
      <w:lvlJc w:val="left"/>
      <w:pPr>
        <w:ind w:left="890" w:hanging="17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08C"/>
    <w:rsid w:val="000B4E8F"/>
    <w:rsid w:val="000E18B8"/>
    <w:rsid w:val="001A5731"/>
    <w:rsid w:val="003B60D6"/>
    <w:rsid w:val="0088208C"/>
    <w:rsid w:val="00A60EE3"/>
    <w:rsid w:val="00B520D7"/>
    <w:rsid w:val="00D17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F162"/>
  <w15:chartTrackingRefBased/>
  <w15:docId w15:val="{92E88F5E-F6FE-B547-8281-54258FED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9970">
      <w:bodyDiv w:val="1"/>
      <w:marLeft w:val="0"/>
      <w:marRight w:val="0"/>
      <w:marTop w:val="0"/>
      <w:marBottom w:val="0"/>
      <w:divBdr>
        <w:top w:val="none" w:sz="0" w:space="0" w:color="auto"/>
        <w:left w:val="none" w:sz="0" w:space="0" w:color="auto"/>
        <w:bottom w:val="none" w:sz="0" w:space="0" w:color="auto"/>
        <w:right w:val="none" w:sz="0" w:space="0" w:color="auto"/>
      </w:divBdr>
      <w:divsChild>
        <w:div w:id="419179500">
          <w:marLeft w:val="0"/>
          <w:marRight w:val="0"/>
          <w:marTop w:val="0"/>
          <w:marBottom w:val="0"/>
          <w:divBdr>
            <w:top w:val="none" w:sz="0" w:space="0" w:color="auto"/>
            <w:left w:val="none" w:sz="0" w:space="0" w:color="auto"/>
            <w:bottom w:val="none" w:sz="0" w:space="0" w:color="auto"/>
            <w:right w:val="none" w:sz="0" w:space="0" w:color="auto"/>
          </w:divBdr>
        </w:div>
        <w:div w:id="2098401832">
          <w:marLeft w:val="0"/>
          <w:marRight w:val="0"/>
          <w:marTop w:val="0"/>
          <w:marBottom w:val="0"/>
          <w:divBdr>
            <w:top w:val="none" w:sz="0" w:space="0" w:color="auto"/>
            <w:left w:val="none" w:sz="0" w:space="0" w:color="auto"/>
            <w:bottom w:val="none" w:sz="0" w:space="0" w:color="auto"/>
            <w:right w:val="none" w:sz="0" w:space="0" w:color="auto"/>
          </w:divBdr>
          <w:divsChild>
            <w:div w:id="2852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18936">
      <w:bodyDiv w:val="1"/>
      <w:marLeft w:val="0"/>
      <w:marRight w:val="0"/>
      <w:marTop w:val="0"/>
      <w:marBottom w:val="0"/>
      <w:divBdr>
        <w:top w:val="none" w:sz="0" w:space="0" w:color="auto"/>
        <w:left w:val="none" w:sz="0" w:space="0" w:color="auto"/>
        <w:bottom w:val="none" w:sz="0" w:space="0" w:color="auto"/>
        <w:right w:val="none" w:sz="0" w:space="0" w:color="auto"/>
      </w:divBdr>
      <w:divsChild>
        <w:div w:id="752816948">
          <w:marLeft w:val="0"/>
          <w:marRight w:val="0"/>
          <w:marTop w:val="0"/>
          <w:marBottom w:val="0"/>
          <w:divBdr>
            <w:top w:val="none" w:sz="0" w:space="0" w:color="auto"/>
            <w:left w:val="none" w:sz="0" w:space="0" w:color="auto"/>
            <w:bottom w:val="none" w:sz="0" w:space="0" w:color="auto"/>
            <w:right w:val="none" w:sz="0" w:space="0" w:color="auto"/>
          </w:divBdr>
        </w:div>
        <w:div w:id="310987259">
          <w:marLeft w:val="0"/>
          <w:marRight w:val="0"/>
          <w:marTop w:val="0"/>
          <w:marBottom w:val="0"/>
          <w:divBdr>
            <w:top w:val="none" w:sz="0" w:space="0" w:color="auto"/>
            <w:left w:val="none" w:sz="0" w:space="0" w:color="auto"/>
            <w:bottom w:val="none" w:sz="0" w:space="0" w:color="auto"/>
            <w:right w:val="none" w:sz="0" w:space="0" w:color="auto"/>
          </w:divBdr>
          <w:divsChild>
            <w:div w:id="7814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Kristilee Ransley</dc:creator>
  <cp:keywords/>
  <dc:description/>
  <cp:lastModifiedBy>Kristilee Ransley</cp:lastModifiedBy>
  <cp:revision>3</cp:revision>
  <dcterms:created xsi:type="dcterms:W3CDTF">2020-02-24T13:56:00Z</dcterms:created>
  <dcterms:modified xsi:type="dcterms:W3CDTF">2020-02-24T14:13:00Z</dcterms:modified>
</cp:coreProperties>
</file>